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F30" w:rsidRDefault="00677F30">
      <w:pPr>
        <w:jc w:val="distribute"/>
        <w:rPr>
          <w:rFonts w:ascii="方正小标宋简体" w:eastAsia="方正小标宋简体" w:cs="Times New Roman"/>
          <w:color w:val="FF0000"/>
          <w:w w:val="80"/>
          <w:sz w:val="56"/>
          <w:szCs w:val="56"/>
        </w:rPr>
      </w:pPr>
    </w:p>
    <w:p w:rsidR="00677F30" w:rsidRDefault="00C54DA5">
      <w:pPr>
        <w:jc w:val="distribute"/>
        <w:rPr>
          <w:rFonts w:ascii="方正小标宋简体" w:eastAsia="方正小标宋简体" w:cs="Times New Roman"/>
          <w:color w:val="FF0000"/>
          <w:w w:val="80"/>
          <w:sz w:val="130"/>
          <w:szCs w:val="130"/>
        </w:rPr>
      </w:pPr>
      <w:r>
        <w:rPr>
          <w:rFonts w:ascii="方正小标宋简体" w:eastAsia="方正小标宋简体" w:cs="方正小标宋简体" w:hint="eastAsia"/>
          <w:color w:val="FF0000"/>
          <w:w w:val="80"/>
          <w:sz w:val="130"/>
          <w:szCs w:val="130"/>
        </w:rPr>
        <w:t>眉山市医学会文件</w:t>
      </w:r>
    </w:p>
    <w:p w:rsidR="00677F30" w:rsidRDefault="00C54DA5">
      <w:pPr>
        <w:spacing w:line="600" w:lineRule="exact"/>
        <w:jc w:val="center"/>
        <w:rPr>
          <w:rFonts w:ascii="仿宋_GB2312" w:eastAsia="仿宋_GB2312" w:cs="Times New Roman"/>
          <w:sz w:val="32"/>
          <w:szCs w:val="32"/>
        </w:rPr>
      </w:pPr>
      <w:r>
        <w:rPr>
          <w:rFonts w:ascii="仿宋_GB2312" w:eastAsia="仿宋_GB2312" w:cs="仿宋_GB2312" w:hint="eastAsia"/>
          <w:sz w:val="32"/>
          <w:szCs w:val="32"/>
        </w:rPr>
        <w:t>眉医学会〔</w:t>
      </w:r>
      <w:r>
        <w:rPr>
          <w:rFonts w:ascii="仿宋_GB2312" w:eastAsia="仿宋_GB2312" w:cs="仿宋_GB2312" w:hint="eastAsia"/>
          <w:sz w:val="32"/>
          <w:szCs w:val="32"/>
        </w:rPr>
        <w:t>2023</w:t>
      </w:r>
      <w:r>
        <w:rPr>
          <w:rFonts w:ascii="仿宋_GB2312" w:eastAsia="仿宋_GB2312" w:cs="仿宋_GB2312" w:hint="eastAsia"/>
          <w:sz w:val="32"/>
          <w:szCs w:val="32"/>
        </w:rPr>
        <w:t>〕</w:t>
      </w:r>
      <w:r>
        <w:rPr>
          <w:rFonts w:ascii="仿宋_GB2312" w:eastAsia="仿宋_GB2312" w:cs="仿宋_GB2312" w:hint="eastAsia"/>
          <w:sz w:val="32"/>
          <w:szCs w:val="32"/>
        </w:rPr>
        <w:t>181</w:t>
      </w:r>
      <w:r>
        <w:rPr>
          <w:rFonts w:ascii="仿宋_GB2312" w:eastAsia="仿宋_GB2312" w:cs="仿宋_GB2312" w:hint="eastAsia"/>
          <w:sz w:val="32"/>
          <w:szCs w:val="32"/>
        </w:rPr>
        <w:t>号</w:t>
      </w:r>
    </w:p>
    <w:p w:rsidR="00677F30" w:rsidRDefault="00677F30">
      <w:pPr>
        <w:pStyle w:val="a4"/>
        <w:spacing w:line="600" w:lineRule="exact"/>
        <w:jc w:val="center"/>
        <w:rPr>
          <w:rFonts w:ascii="仿宋_GB2312" w:eastAsia="仿宋_GB2312" w:cs="Times New Roman"/>
          <w:sz w:val="32"/>
          <w:szCs w:val="32"/>
        </w:rPr>
      </w:pPr>
      <w:r w:rsidRPr="00677F30">
        <w:pict>
          <v:line id="直线 1 2" o:spid="_x0000_s1026" style="position:absolute;left:0;text-align:left;z-index:251659264" from="-3.85pt,9pt" to="446.1pt,9pt" o:gfxdata="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0V&#10;bcbVAAAACAEAAA8AAAAAAAAAAQAgAAAAIgAAAGRycy9kb3ducmV2LnhtbFBLAQIUABQAAAAIAIdO&#10;4kBQyMoG7QEAAN4DAAAOAAAAAAAAAAEAIAAAACQBAABkcnMvZTJvRG9jLnhtbFBLBQYAAAAABgAG&#10;AFkBAACDBQAAAAA=&#10;" strokecolor="red" strokeweight="2.25pt"/>
        </w:pict>
      </w:r>
    </w:p>
    <w:p w:rsidR="00677F30" w:rsidRDefault="00C54DA5">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眉山市医学会</w:t>
      </w:r>
    </w:p>
    <w:p w:rsidR="00677F30" w:rsidRDefault="00C54DA5">
      <w:pPr>
        <w:spacing w:line="60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关于举办中西医结合心血管内科专委会</w:t>
      </w:r>
      <w:r>
        <w:rPr>
          <w:rFonts w:ascii="方正小标宋简体" w:eastAsia="方正小标宋简体" w:hAnsi="Times New Roman" w:cs="Times New Roman" w:hint="eastAsia"/>
          <w:sz w:val="44"/>
          <w:szCs w:val="44"/>
        </w:rPr>
        <w:t>2023</w:t>
      </w:r>
      <w:r>
        <w:rPr>
          <w:rFonts w:ascii="方正小标宋简体" w:eastAsia="方正小标宋简体" w:hAnsi="Times New Roman" w:cs="Times New Roman" w:hint="eastAsia"/>
          <w:sz w:val="44"/>
          <w:szCs w:val="44"/>
        </w:rPr>
        <w:t>年学术会议暨市级继教项目《心血管疾病诊治进展及心脏康复治疗》学术会议的通知</w:t>
      </w:r>
    </w:p>
    <w:p w:rsidR="00677F30" w:rsidRDefault="00677F30">
      <w:pPr>
        <w:spacing w:line="600" w:lineRule="exact"/>
        <w:jc w:val="center"/>
        <w:rPr>
          <w:rFonts w:ascii="宋体" w:hAnsi="宋体" w:cs="宋体"/>
          <w:b/>
          <w:bCs/>
          <w:sz w:val="44"/>
          <w:szCs w:val="44"/>
        </w:rPr>
      </w:pPr>
    </w:p>
    <w:p w:rsidR="00677F30" w:rsidRDefault="00C54DA5">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各县（区）医学会、团体会员单位：</w:t>
      </w:r>
      <w:r>
        <w:rPr>
          <w:rFonts w:ascii="仿宋_GB2312" w:eastAsia="仿宋_GB2312" w:hAnsi="仿宋_GB2312" w:cs="仿宋_GB2312" w:hint="eastAsia"/>
          <w:sz w:val="32"/>
          <w:szCs w:val="32"/>
        </w:rPr>
        <w:t>   </w:t>
      </w:r>
    </w:p>
    <w:p w:rsidR="00677F30" w:rsidRDefault="00C54DA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为进一步促进我市心血管专业工作交流和开展，活跃学术氛围，建立良好的学术交流平台，促进我市心血管疾病专业诊治水平及其延伸服务能力，我会决定举办眉山市医学会中西医结合心</w:t>
      </w:r>
      <w:r>
        <w:rPr>
          <w:rFonts w:ascii="仿宋_GB2312" w:eastAsia="仿宋_GB2312" w:hAnsi="仿宋_GB2312" w:cs="仿宋_GB2312" w:hint="eastAsia"/>
          <w:color w:val="000000" w:themeColor="text1"/>
          <w:sz w:val="32"/>
          <w:szCs w:val="32"/>
        </w:rPr>
        <w:t>血管内科专委会</w:t>
      </w:r>
      <w:r>
        <w:rPr>
          <w:rFonts w:ascii="仿宋_GB2312" w:eastAsia="仿宋_GB2312" w:hAnsi="仿宋_GB2312" w:cs="仿宋_GB2312" w:hint="eastAsia"/>
          <w:color w:val="000000" w:themeColor="text1"/>
          <w:sz w:val="32"/>
          <w:szCs w:val="32"/>
        </w:rPr>
        <w:t>2023</w:t>
      </w:r>
      <w:r>
        <w:rPr>
          <w:rFonts w:ascii="仿宋_GB2312" w:eastAsia="仿宋_GB2312" w:hAnsi="仿宋_GB2312" w:cs="仿宋_GB2312" w:hint="eastAsia"/>
          <w:color w:val="000000" w:themeColor="text1"/>
          <w:sz w:val="32"/>
          <w:szCs w:val="32"/>
        </w:rPr>
        <w:t>年学术会议暨市级继教项目《心血管疾病</w:t>
      </w:r>
      <w:r>
        <w:rPr>
          <w:rFonts w:ascii="仿宋_GB2312" w:eastAsia="仿宋_GB2312" w:hAnsi="仿宋_GB2312" w:cs="仿宋_GB2312" w:hint="eastAsia"/>
          <w:sz w:val="32"/>
          <w:szCs w:val="32"/>
        </w:rPr>
        <w:t>诊治进展及心脏康复治疗》学术会议。届时将邀请四川大学华西医院、成都市第三人民医院、成都中医药大学附属医院及我市专家莅临授课。现将有关事项通知如下：</w:t>
      </w:r>
    </w:p>
    <w:p w:rsidR="00677F30" w:rsidRDefault="00C54DA5">
      <w:pPr>
        <w:pStyle w:val="ac"/>
        <w:numPr>
          <w:ilvl w:val="0"/>
          <w:numId w:val="1"/>
        </w:numPr>
        <w:spacing w:line="600" w:lineRule="exact"/>
        <w:ind w:firstLineChars="0"/>
        <w:rPr>
          <w:rFonts w:ascii="黑体" w:eastAsia="黑体" w:hAnsi="黑体" w:cs="黑体"/>
          <w:sz w:val="32"/>
          <w:szCs w:val="32"/>
        </w:rPr>
      </w:pPr>
      <w:r>
        <w:rPr>
          <w:rFonts w:ascii="黑体" w:eastAsia="黑体" w:hAnsi="黑体" w:cs="黑体" w:hint="eastAsia"/>
          <w:sz w:val="32"/>
          <w:szCs w:val="32"/>
        </w:rPr>
        <w:t>会议时间</w:t>
      </w:r>
    </w:p>
    <w:p w:rsidR="00677F30" w:rsidRDefault="00C54DA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日（星期日）</w:t>
      </w:r>
      <w:r>
        <w:rPr>
          <w:rFonts w:ascii="仿宋_GB2312" w:eastAsia="仿宋_GB2312" w:hAnsi="仿宋_GB2312" w:cs="仿宋_GB2312" w:hint="eastAsia"/>
          <w:sz w:val="32"/>
          <w:szCs w:val="32"/>
        </w:rPr>
        <w:t>8:00-8:40</w:t>
      </w:r>
      <w:r>
        <w:rPr>
          <w:rFonts w:ascii="仿宋_GB2312" w:eastAsia="仿宋_GB2312" w:hAnsi="仿宋_GB2312" w:cs="仿宋_GB2312" w:hint="eastAsia"/>
          <w:sz w:val="32"/>
          <w:szCs w:val="32"/>
        </w:rPr>
        <w:t>报到，</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40-17:30</w:t>
      </w:r>
      <w:r>
        <w:rPr>
          <w:rFonts w:ascii="仿宋_GB2312" w:eastAsia="仿宋_GB2312" w:hAnsi="仿宋_GB2312" w:cs="仿宋_GB2312" w:hint="eastAsia"/>
          <w:sz w:val="32"/>
          <w:szCs w:val="32"/>
        </w:rPr>
        <w:lastRenderedPageBreak/>
        <w:t>开会。</w:t>
      </w:r>
    </w:p>
    <w:p w:rsidR="00677F30" w:rsidRDefault="00C54DA5">
      <w:pPr>
        <w:pStyle w:val="ac"/>
        <w:numPr>
          <w:ilvl w:val="0"/>
          <w:numId w:val="1"/>
        </w:numPr>
        <w:spacing w:line="600" w:lineRule="exact"/>
        <w:ind w:firstLineChars="0"/>
        <w:rPr>
          <w:rFonts w:ascii="黑体" w:eastAsia="黑体" w:hAnsi="黑体" w:cs="黑体"/>
          <w:sz w:val="32"/>
          <w:szCs w:val="32"/>
        </w:rPr>
      </w:pPr>
      <w:r>
        <w:rPr>
          <w:rFonts w:ascii="黑体" w:eastAsia="黑体" w:hAnsi="黑体" w:cs="黑体" w:hint="eastAsia"/>
          <w:sz w:val="32"/>
          <w:szCs w:val="32"/>
        </w:rPr>
        <w:t>会议地点</w:t>
      </w:r>
    </w:p>
    <w:p w:rsidR="00677F30" w:rsidRDefault="00C54DA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眉山市中医医院北楼</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楼</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号会议室。</w:t>
      </w:r>
    </w:p>
    <w:p w:rsidR="00677F30" w:rsidRDefault="00C54DA5">
      <w:pPr>
        <w:spacing w:line="600" w:lineRule="exact"/>
        <w:ind w:firstLineChars="200" w:firstLine="640"/>
        <w:rPr>
          <w:rFonts w:ascii="楷体_GB2312" w:eastAsia="楷体_GB2312" w:hAnsi="宋体" w:cs="宋体"/>
          <w:sz w:val="32"/>
          <w:szCs w:val="32"/>
        </w:rPr>
      </w:pPr>
      <w:r>
        <w:rPr>
          <w:rFonts w:ascii="黑体" w:eastAsia="黑体" w:hAnsi="黑体" w:cs="黑体" w:hint="eastAsia"/>
          <w:sz w:val="32"/>
          <w:szCs w:val="32"/>
        </w:rPr>
        <w:t>三、会议议程</w:t>
      </w:r>
      <w:r>
        <w:rPr>
          <w:rFonts w:ascii="楷体_GB2312" w:eastAsia="楷体_GB2312" w:hAnsi="宋体" w:cs="宋体" w:hint="eastAsia"/>
          <w:sz w:val="32"/>
          <w:szCs w:val="32"/>
        </w:rPr>
        <w:t>（见附件）</w:t>
      </w:r>
    </w:p>
    <w:p w:rsidR="00677F30" w:rsidRDefault="00C54DA5">
      <w:pPr>
        <w:spacing w:line="600" w:lineRule="exact"/>
        <w:ind w:left="630"/>
        <w:rPr>
          <w:rFonts w:ascii="黑体" w:eastAsia="黑体" w:hAnsi="黑体" w:cs="黑体"/>
          <w:sz w:val="32"/>
          <w:szCs w:val="32"/>
        </w:rPr>
      </w:pPr>
      <w:r>
        <w:rPr>
          <w:rFonts w:ascii="黑体" w:eastAsia="黑体" w:hAnsi="黑体" w:cs="黑体" w:hint="eastAsia"/>
          <w:sz w:val="32"/>
          <w:szCs w:val="32"/>
        </w:rPr>
        <w:t>四、参会对象</w:t>
      </w:r>
    </w:p>
    <w:p w:rsidR="00677F30" w:rsidRDefault="00C54DA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（一）眉山市医学会中西医结合心血管内科专委会委员；</w:t>
      </w:r>
    </w:p>
    <w:p w:rsidR="00677F30" w:rsidRDefault="00C54DA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（二）眉山市中医心血管病专业医疗质量控制中心成员及从事心血管疾病诊疗工作的相关人员。</w:t>
      </w:r>
    </w:p>
    <w:p w:rsidR="00677F30" w:rsidRDefault="00C54DA5">
      <w:pPr>
        <w:pStyle w:val="ac"/>
        <w:numPr>
          <w:ilvl w:val="0"/>
          <w:numId w:val="2"/>
        </w:numPr>
        <w:spacing w:line="600" w:lineRule="exact"/>
        <w:ind w:firstLineChars="0"/>
        <w:rPr>
          <w:rFonts w:ascii="黑体" w:eastAsia="黑体" w:hAnsi="黑体" w:cs="黑体"/>
          <w:sz w:val="32"/>
          <w:szCs w:val="32"/>
        </w:rPr>
      </w:pPr>
      <w:r>
        <w:rPr>
          <w:rFonts w:ascii="黑体" w:eastAsia="黑体" w:hAnsi="黑体" w:cs="黑体" w:hint="eastAsia"/>
          <w:sz w:val="32"/>
          <w:szCs w:val="32"/>
        </w:rPr>
        <w:t>其他事项</w:t>
      </w:r>
    </w:p>
    <w:p w:rsidR="00677F30" w:rsidRDefault="00C54DA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（一）参加本次会议的人员授予市级继续医学教育Ⅱ类学分</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分（会议开始前签到、结束后签出，必须两次签到成功，学分才能上传审核成功）。</w:t>
      </w:r>
    </w:p>
    <w:p w:rsidR="00677F30" w:rsidRDefault="00C54DA5">
      <w:pPr>
        <w:spacing w:line="60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（二）联系人</w:t>
      </w:r>
    </w:p>
    <w:p w:rsidR="00677F30" w:rsidRDefault="00C54DA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徐</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静：</w:t>
      </w:r>
      <w:r>
        <w:rPr>
          <w:rFonts w:ascii="仿宋_GB2312" w:eastAsia="仿宋_GB2312" w:hAnsi="仿宋_GB2312" w:cs="仿宋_GB2312" w:hint="eastAsia"/>
          <w:sz w:val="32"/>
          <w:szCs w:val="32"/>
        </w:rPr>
        <w:t>18728392855</w:t>
      </w:r>
    </w:p>
    <w:p w:rsidR="00677F30" w:rsidRDefault="00677F30">
      <w:pPr>
        <w:spacing w:line="600" w:lineRule="exact"/>
        <w:ind w:firstLineChars="200" w:firstLine="640"/>
        <w:rPr>
          <w:rFonts w:ascii="仿宋_GB2312" w:eastAsia="仿宋_GB2312" w:hAnsi="仿宋_GB2312" w:cs="仿宋_GB2312"/>
          <w:sz w:val="32"/>
          <w:szCs w:val="32"/>
        </w:rPr>
      </w:pPr>
    </w:p>
    <w:p w:rsidR="00677F30" w:rsidRDefault="00C54DA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附件：会议议程</w:t>
      </w:r>
    </w:p>
    <w:p w:rsidR="00677F30" w:rsidRDefault="00C54DA5">
      <w:pPr>
        <w:pStyle w:val="a3"/>
        <w:spacing w:before="55" w:line="600" w:lineRule="exact"/>
        <w:ind w:firstLineChars="1950" w:firstLine="624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眉山市医学会</w:t>
      </w:r>
    </w:p>
    <w:p w:rsidR="00677F30" w:rsidRDefault="00C54DA5">
      <w:pPr>
        <w:pStyle w:val="a3"/>
        <w:spacing w:before="55" w:line="600" w:lineRule="exact"/>
        <w:ind w:leftChars="366" w:left="769" w:firstLineChars="1650" w:firstLine="5280"/>
        <w:rPr>
          <w:rFonts w:ascii="仿宋_GB2312" w:eastAsia="仿宋_GB2312"/>
          <w:sz w:val="28"/>
          <w:szCs w:val="28"/>
        </w:rPr>
      </w:pPr>
      <w:r>
        <w:rPr>
          <w:rFonts w:ascii="仿宋_GB2312" w:eastAsia="仿宋_GB2312" w:hAnsi="仿宋_GB2312" w:cs="仿宋_GB2312" w:hint="eastAsia"/>
        </w:rPr>
        <w:t>2023</w:t>
      </w:r>
      <w:r>
        <w:rPr>
          <w:rFonts w:ascii="仿宋_GB2312" w:eastAsia="仿宋_GB2312" w:hAnsi="仿宋_GB2312" w:cs="仿宋_GB2312" w:hint="eastAsia"/>
        </w:rPr>
        <w:t>年</w:t>
      </w:r>
      <w:r>
        <w:rPr>
          <w:rFonts w:ascii="仿宋_GB2312" w:eastAsia="仿宋_GB2312" w:hAnsi="仿宋_GB2312" w:cs="仿宋_GB2312" w:hint="eastAsia"/>
        </w:rPr>
        <w:t>12</w:t>
      </w:r>
      <w:r>
        <w:rPr>
          <w:rFonts w:ascii="仿宋_GB2312" w:eastAsia="仿宋_GB2312" w:hAnsi="仿宋_GB2312" w:cs="仿宋_GB2312" w:hint="eastAsia"/>
        </w:rPr>
        <w:t>月</w:t>
      </w:r>
      <w:r>
        <w:rPr>
          <w:rFonts w:ascii="仿宋_GB2312" w:eastAsia="仿宋_GB2312" w:hAnsi="仿宋_GB2312" w:cs="仿宋_GB2312" w:hint="eastAsia"/>
        </w:rPr>
        <w:t>8</w:t>
      </w:r>
      <w:r>
        <w:rPr>
          <w:rFonts w:ascii="仿宋_GB2312" w:eastAsia="仿宋_GB2312" w:hAnsi="仿宋_GB2312" w:cs="仿宋_GB2312" w:hint="eastAsia"/>
        </w:rPr>
        <w:t>日</w:t>
      </w:r>
    </w:p>
    <w:p w:rsidR="00677F30" w:rsidRDefault="00677F30">
      <w:pPr>
        <w:pStyle w:val="ac"/>
        <w:autoSpaceDE w:val="0"/>
        <w:autoSpaceDN w:val="0"/>
        <w:adjustRightInd w:val="0"/>
        <w:snapToGrid w:val="0"/>
        <w:spacing w:line="580" w:lineRule="exact"/>
        <w:ind w:firstLineChars="0" w:firstLine="0"/>
        <w:jc w:val="left"/>
        <w:outlineLvl w:val="2"/>
        <w:rPr>
          <w:rFonts w:ascii="仿宋_GB2312" w:eastAsia="仿宋_GB2312" w:hAnsi="仿宋_GB2312" w:cs="仿宋_GB2312"/>
          <w:kern w:val="0"/>
          <w:sz w:val="32"/>
          <w:szCs w:val="32"/>
        </w:rPr>
      </w:pPr>
    </w:p>
    <w:p w:rsidR="00677F30" w:rsidRDefault="00677F30">
      <w:pPr>
        <w:pStyle w:val="ac"/>
        <w:autoSpaceDE w:val="0"/>
        <w:autoSpaceDN w:val="0"/>
        <w:adjustRightInd w:val="0"/>
        <w:snapToGrid w:val="0"/>
        <w:spacing w:line="580" w:lineRule="exact"/>
        <w:ind w:firstLineChars="0" w:firstLine="0"/>
        <w:jc w:val="left"/>
        <w:outlineLvl w:val="2"/>
        <w:rPr>
          <w:rFonts w:ascii="仿宋_GB2312" w:eastAsia="仿宋_GB2312" w:hAnsi="仿宋_GB2312" w:cs="仿宋_GB2312" w:hint="eastAsia"/>
          <w:kern w:val="0"/>
          <w:sz w:val="32"/>
          <w:szCs w:val="32"/>
        </w:rPr>
      </w:pPr>
    </w:p>
    <w:p w:rsidR="00B92BC3" w:rsidRDefault="00B92BC3">
      <w:pPr>
        <w:pStyle w:val="ac"/>
        <w:autoSpaceDE w:val="0"/>
        <w:autoSpaceDN w:val="0"/>
        <w:adjustRightInd w:val="0"/>
        <w:snapToGrid w:val="0"/>
        <w:spacing w:line="580" w:lineRule="exact"/>
        <w:ind w:firstLineChars="0" w:firstLine="0"/>
        <w:jc w:val="left"/>
        <w:outlineLvl w:val="2"/>
        <w:rPr>
          <w:rFonts w:ascii="仿宋_GB2312" w:eastAsia="仿宋_GB2312" w:hAnsi="仿宋_GB2312" w:cs="仿宋_GB2312"/>
          <w:kern w:val="0"/>
          <w:sz w:val="32"/>
          <w:szCs w:val="32"/>
        </w:rPr>
      </w:pPr>
    </w:p>
    <w:p w:rsidR="00677F30" w:rsidRDefault="00C54DA5">
      <w:pPr>
        <w:pBdr>
          <w:top w:val="single" w:sz="6" w:space="3" w:color="auto"/>
          <w:bottom w:val="single" w:sz="6" w:space="1" w:color="auto"/>
        </w:pBdr>
        <w:spacing w:line="580" w:lineRule="exact"/>
        <w:ind w:firstLineChars="100" w:firstLine="280"/>
        <w:rPr>
          <w:rFonts w:ascii="黑体" w:eastAsia="黑体" w:hAnsi="黑体" w:cs="黑体"/>
          <w:sz w:val="28"/>
          <w:szCs w:val="28"/>
        </w:rPr>
      </w:pPr>
      <w:r>
        <w:rPr>
          <w:rFonts w:ascii="仿宋_GB2312" w:eastAsia="仿宋_GB2312" w:cs="仿宋_GB2312" w:hint="eastAsia"/>
          <w:color w:val="000000"/>
          <w:sz w:val="28"/>
          <w:szCs w:val="28"/>
        </w:rPr>
        <w:t>眉山市医学会办公室</w:t>
      </w:r>
      <w:r>
        <w:rPr>
          <w:rFonts w:ascii="仿宋_GB2312" w:eastAsia="仿宋_GB2312" w:cs="仿宋_GB2312" w:hint="eastAsia"/>
          <w:color w:val="000000"/>
          <w:sz w:val="28"/>
          <w:szCs w:val="28"/>
        </w:rPr>
        <w:t xml:space="preserve">                      2023</w:t>
      </w:r>
      <w:r>
        <w:rPr>
          <w:rFonts w:ascii="仿宋_GB2312" w:eastAsia="仿宋_GB2312" w:cs="仿宋_GB2312" w:hint="eastAsia"/>
          <w:color w:val="000000"/>
          <w:sz w:val="28"/>
          <w:szCs w:val="28"/>
        </w:rPr>
        <w:t>年</w:t>
      </w:r>
      <w:r>
        <w:rPr>
          <w:rFonts w:ascii="仿宋_GB2312" w:eastAsia="仿宋_GB2312" w:cs="仿宋_GB2312" w:hint="eastAsia"/>
          <w:color w:val="000000"/>
          <w:sz w:val="28"/>
          <w:szCs w:val="28"/>
        </w:rPr>
        <w:t>12</w:t>
      </w:r>
      <w:r>
        <w:rPr>
          <w:rFonts w:ascii="仿宋_GB2312" w:eastAsia="仿宋_GB2312" w:cs="仿宋_GB2312" w:hint="eastAsia"/>
          <w:color w:val="000000"/>
          <w:sz w:val="28"/>
          <w:szCs w:val="28"/>
        </w:rPr>
        <w:t>月</w:t>
      </w:r>
      <w:r>
        <w:rPr>
          <w:rFonts w:ascii="仿宋_GB2312" w:eastAsia="仿宋_GB2312" w:cs="仿宋_GB2312" w:hint="eastAsia"/>
          <w:color w:val="000000"/>
          <w:sz w:val="28"/>
          <w:szCs w:val="28"/>
        </w:rPr>
        <w:t>8</w:t>
      </w:r>
      <w:r>
        <w:rPr>
          <w:rFonts w:ascii="仿宋_GB2312" w:eastAsia="仿宋_GB2312" w:cs="仿宋_GB2312" w:hint="eastAsia"/>
          <w:color w:val="000000"/>
          <w:sz w:val="28"/>
          <w:szCs w:val="28"/>
        </w:rPr>
        <w:t>日印发</w:t>
      </w:r>
    </w:p>
    <w:p w:rsidR="00677F30" w:rsidRDefault="00C54DA5">
      <w:pPr>
        <w:rPr>
          <w:rFonts w:ascii="黑体" w:eastAsia="黑体" w:hAnsi="黑体" w:cs="黑体"/>
          <w:sz w:val="32"/>
          <w:szCs w:val="32"/>
        </w:rPr>
      </w:pPr>
      <w:r>
        <w:rPr>
          <w:rFonts w:ascii="黑体" w:eastAsia="黑体" w:hAnsi="黑体" w:cs="黑体" w:hint="eastAsia"/>
          <w:sz w:val="32"/>
          <w:szCs w:val="32"/>
        </w:rPr>
        <w:lastRenderedPageBreak/>
        <w:t>附件</w:t>
      </w:r>
    </w:p>
    <w:p w:rsidR="00677F30" w:rsidRDefault="00C54DA5">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44"/>
          <w:szCs w:val="44"/>
        </w:rPr>
        <w:t>会议议程</w:t>
      </w:r>
    </w:p>
    <w:tbl>
      <w:tblPr>
        <w:tblStyle w:val="a9"/>
        <w:tblW w:w="0" w:type="auto"/>
        <w:jc w:val="center"/>
        <w:tblLayout w:type="fixed"/>
        <w:tblLook w:val="04A0"/>
      </w:tblPr>
      <w:tblGrid>
        <w:gridCol w:w="2208"/>
        <w:gridCol w:w="3632"/>
        <w:gridCol w:w="3073"/>
      </w:tblGrid>
      <w:tr w:rsidR="00677F30">
        <w:trPr>
          <w:trHeight w:val="488"/>
          <w:jc w:val="center"/>
        </w:trPr>
        <w:tc>
          <w:tcPr>
            <w:tcW w:w="2208" w:type="dxa"/>
            <w:noWrap/>
            <w:vAlign w:val="center"/>
          </w:tcPr>
          <w:p w:rsidR="00677F30" w:rsidRDefault="00C54DA5">
            <w:pPr>
              <w:spacing w:line="540" w:lineRule="exact"/>
              <w:jc w:val="center"/>
              <w:rPr>
                <w:rFonts w:ascii="黑体" w:eastAsia="黑体" w:hAnsi="黑体" w:cs="黑体"/>
                <w:sz w:val="28"/>
                <w:szCs w:val="28"/>
              </w:rPr>
            </w:pPr>
            <w:r>
              <w:rPr>
                <w:rFonts w:ascii="黑体" w:eastAsia="黑体" w:hAnsi="黑体" w:cs="黑体" w:hint="eastAsia"/>
                <w:sz w:val="28"/>
                <w:szCs w:val="28"/>
              </w:rPr>
              <w:t>时间</w:t>
            </w:r>
          </w:p>
        </w:tc>
        <w:tc>
          <w:tcPr>
            <w:tcW w:w="3632" w:type="dxa"/>
            <w:noWrap/>
            <w:vAlign w:val="center"/>
          </w:tcPr>
          <w:p w:rsidR="00677F30" w:rsidRDefault="00C54DA5">
            <w:pPr>
              <w:spacing w:line="540" w:lineRule="exact"/>
              <w:jc w:val="center"/>
              <w:rPr>
                <w:rFonts w:ascii="黑体" w:eastAsia="黑体" w:hAnsi="黑体" w:cs="黑体"/>
                <w:sz w:val="28"/>
                <w:szCs w:val="28"/>
              </w:rPr>
            </w:pPr>
            <w:r>
              <w:rPr>
                <w:rFonts w:ascii="黑体" w:eastAsia="黑体" w:hAnsi="黑体" w:cs="黑体" w:hint="eastAsia"/>
                <w:sz w:val="28"/>
                <w:szCs w:val="28"/>
              </w:rPr>
              <w:t>内容</w:t>
            </w:r>
          </w:p>
        </w:tc>
        <w:tc>
          <w:tcPr>
            <w:tcW w:w="3073" w:type="dxa"/>
            <w:noWrap/>
            <w:vAlign w:val="center"/>
          </w:tcPr>
          <w:p w:rsidR="00677F30" w:rsidRDefault="00C54DA5">
            <w:pPr>
              <w:spacing w:line="540" w:lineRule="exact"/>
              <w:jc w:val="center"/>
              <w:rPr>
                <w:rFonts w:ascii="黑体" w:eastAsia="黑体" w:hAnsi="黑体" w:cs="黑体"/>
                <w:sz w:val="28"/>
                <w:szCs w:val="28"/>
              </w:rPr>
            </w:pPr>
            <w:r>
              <w:rPr>
                <w:rFonts w:ascii="黑体" w:eastAsia="黑体" w:hAnsi="黑体" w:cs="黑体" w:hint="eastAsia"/>
                <w:sz w:val="28"/>
                <w:szCs w:val="28"/>
              </w:rPr>
              <w:t>讲者</w:t>
            </w:r>
          </w:p>
        </w:tc>
      </w:tr>
      <w:tr w:rsidR="00677F30">
        <w:trPr>
          <w:trHeight w:val="493"/>
          <w:jc w:val="center"/>
        </w:trPr>
        <w:tc>
          <w:tcPr>
            <w:tcW w:w="2208" w:type="dxa"/>
            <w:noWrap/>
            <w:vAlign w:val="center"/>
          </w:tcPr>
          <w:p w:rsidR="00677F30" w:rsidRDefault="00C54DA5">
            <w:pPr>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00-8:40</w:t>
            </w:r>
          </w:p>
        </w:tc>
        <w:tc>
          <w:tcPr>
            <w:tcW w:w="6705" w:type="dxa"/>
            <w:gridSpan w:val="2"/>
            <w:noWrap/>
            <w:vAlign w:val="center"/>
          </w:tcPr>
          <w:p w:rsidR="00677F30" w:rsidRDefault="00C54DA5">
            <w:pPr>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签到</w:t>
            </w:r>
          </w:p>
        </w:tc>
      </w:tr>
      <w:tr w:rsidR="00677F30">
        <w:trPr>
          <w:trHeight w:val="433"/>
          <w:jc w:val="center"/>
        </w:trPr>
        <w:tc>
          <w:tcPr>
            <w:tcW w:w="2208" w:type="dxa"/>
            <w:noWrap/>
            <w:vAlign w:val="center"/>
          </w:tcPr>
          <w:p w:rsidR="00677F30" w:rsidRDefault="00C54DA5">
            <w:pPr>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40-8:50</w:t>
            </w:r>
          </w:p>
        </w:tc>
        <w:tc>
          <w:tcPr>
            <w:tcW w:w="6705" w:type="dxa"/>
            <w:gridSpan w:val="2"/>
            <w:noWrap/>
            <w:vAlign w:val="center"/>
          </w:tcPr>
          <w:p w:rsidR="00677F30" w:rsidRDefault="00C54DA5">
            <w:pPr>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开幕</w:t>
            </w:r>
          </w:p>
        </w:tc>
      </w:tr>
      <w:tr w:rsidR="00677F30">
        <w:trPr>
          <w:trHeight w:val="433"/>
          <w:jc w:val="center"/>
        </w:trPr>
        <w:tc>
          <w:tcPr>
            <w:tcW w:w="2208" w:type="dxa"/>
            <w:noWrap/>
            <w:vAlign w:val="center"/>
          </w:tcPr>
          <w:p w:rsidR="00677F30" w:rsidRDefault="00C54DA5">
            <w:pPr>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50-9:00</w:t>
            </w:r>
          </w:p>
        </w:tc>
        <w:tc>
          <w:tcPr>
            <w:tcW w:w="6705" w:type="dxa"/>
            <w:gridSpan w:val="2"/>
            <w:noWrap/>
            <w:vAlign w:val="center"/>
          </w:tcPr>
          <w:p w:rsidR="00677F30" w:rsidRDefault="00C54DA5">
            <w:pPr>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领导致辞</w:t>
            </w:r>
          </w:p>
        </w:tc>
      </w:tr>
      <w:tr w:rsidR="00677F30">
        <w:trPr>
          <w:jc w:val="center"/>
        </w:trPr>
        <w:tc>
          <w:tcPr>
            <w:tcW w:w="2208" w:type="dxa"/>
            <w:noWrap/>
            <w:vAlign w:val="center"/>
          </w:tcPr>
          <w:p w:rsidR="00677F30" w:rsidRDefault="00C54DA5">
            <w:pPr>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00-10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00</w:t>
            </w:r>
          </w:p>
        </w:tc>
        <w:tc>
          <w:tcPr>
            <w:tcW w:w="3632" w:type="dxa"/>
            <w:noWrap/>
            <w:vAlign w:val="center"/>
          </w:tcPr>
          <w:p w:rsidR="00677F30" w:rsidRDefault="00C54DA5">
            <w:pPr>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房颤的维持窦律治疗进展</w:t>
            </w:r>
          </w:p>
        </w:tc>
        <w:tc>
          <w:tcPr>
            <w:tcW w:w="3073" w:type="dxa"/>
            <w:noWrap/>
          </w:tcPr>
          <w:p w:rsidR="00677F30" w:rsidRDefault="00C54DA5">
            <w:pPr>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戴功强</w:t>
            </w:r>
          </w:p>
          <w:p w:rsidR="00677F30" w:rsidRDefault="00C54DA5">
            <w:pPr>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眉山市人民医院</w:t>
            </w:r>
          </w:p>
        </w:tc>
      </w:tr>
      <w:tr w:rsidR="00677F30">
        <w:trPr>
          <w:jc w:val="center"/>
        </w:trPr>
        <w:tc>
          <w:tcPr>
            <w:tcW w:w="2208" w:type="dxa"/>
            <w:noWrap/>
            <w:vAlign w:val="center"/>
          </w:tcPr>
          <w:p w:rsidR="00677F30" w:rsidRDefault="00C54DA5">
            <w:pPr>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00-11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00</w:t>
            </w:r>
          </w:p>
        </w:tc>
        <w:tc>
          <w:tcPr>
            <w:tcW w:w="3632" w:type="dxa"/>
            <w:noWrap/>
            <w:vAlign w:val="center"/>
          </w:tcPr>
          <w:p w:rsidR="00677F30" w:rsidRDefault="00C54DA5">
            <w:pPr>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左心耳封堵术临床应用</w:t>
            </w:r>
          </w:p>
        </w:tc>
        <w:tc>
          <w:tcPr>
            <w:tcW w:w="3073" w:type="dxa"/>
            <w:noWrap/>
          </w:tcPr>
          <w:p w:rsidR="00677F30" w:rsidRDefault="00C54DA5">
            <w:pPr>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任付先</w:t>
            </w:r>
          </w:p>
          <w:p w:rsidR="00677F30" w:rsidRDefault="00C54DA5">
            <w:pPr>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眉山心脑血管病医院</w:t>
            </w:r>
          </w:p>
        </w:tc>
      </w:tr>
      <w:tr w:rsidR="00677F30">
        <w:trPr>
          <w:trHeight w:val="638"/>
          <w:jc w:val="center"/>
        </w:trPr>
        <w:tc>
          <w:tcPr>
            <w:tcW w:w="2208" w:type="dxa"/>
            <w:noWrap/>
            <w:vAlign w:val="center"/>
          </w:tcPr>
          <w:p w:rsidR="00677F30" w:rsidRDefault="00C54DA5">
            <w:pPr>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00-12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00</w:t>
            </w:r>
          </w:p>
        </w:tc>
        <w:tc>
          <w:tcPr>
            <w:tcW w:w="3632" w:type="dxa"/>
            <w:noWrap/>
            <w:vAlign w:val="center"/>
          </w:tcPr>
          <w:p w:rsidR="00677F30" w:rsidRDefault="00C54DA5">
            <w:pPr>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心衰中西医结合治疗进展</w:t>
            </w:r>
          </w:p>
        </w:tc>
        <w:tc>
          <w:tcPr>
            <w:tcW w:w="3073" w:type="dxa"/>
            <w:noWrap/>
          </w:tcPr>
          <w:p w:rsidR="00677F30" w:rsidRDefault="00C54DA5">
            <w:pPr>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谢文</w:t>
            </w:r>
          </w:p>
          <w:p w:rsidR="00677F30" w:rsidRDefault="00C54DA5">
            <w:pPr>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成都中医药大学</w:t>
            </w:r>
          </w:p>
        </w:tc>
      </w:tr>
      <w:tr w:rsidR="00677F30">
        <w:trPr>
          <w:trHeight w:val="488"/>
          <w:jc w:val="center"/>
        </w:trPr>
        <w:tc>
          <w:tcPr>
            <w:tcW w:w="2208" w:type="dxa"/>
            <w:noWrap/>
            <w:vAlign w:val="center"/>
          </w:tcPr>
          <w:p w:rsidR="00677F30" w:rsidRDefault="00C54DA5">
            <w:pPr>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12:00-12:10</w:t>
            </w:r>
          </w:p>
        </w:tc>
        <w:tc>
          <w:tcPr>
            <w:tcW w:w="6705" w:type="dxa"/>
            <w:gridSpan w:val="2"/>
            <w:noWrap/>
            <w:vAlign w:val="center"/>
          </w:tcPr>
          <w:p w:rsidR="00677F30" w:rsidRDefault="00C54DA5">
            <w:pPr>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眉山市中医心血管病专业医疗质控中心授牌</w:t>
            </w:r>
          </w:p>
        </w:tc>
      </w:tr>
      <w:tr w:rsidR="00677F30">
        <w:trPr>
          <w:trHeight w:val="413"/>
          <w:jc w:val="center"/>
        </w:trPr>
        <w:tc>
          <w:tcPr>
            <w:tcW w:w="2208" w:type="dxa"/>
            <w:noWrap/>
            <w:vAlign w:val="center"/>
          </w:tcPr>
          <w:p w:rsidR="00677F30" w:rsidRDefault="00C54DA5">
            <w:pPr>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12:10</w:t>
            </w:r>
          </w:p>
        </w:tc>
        <w:tc>
          <w:tcPr>
            <w:tcW w:w="6705" w:type="dxa"/>
            <w:gridSpan w:val="2"/>
            <w:noWrap/>
          </w:tcPr>
          <w:p w:rsidR="00677F30" w:rsidRDefault="00C54DA5">
            <w:pPr>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午餐</w:t>
            </w:r>
          </w:p>
        </w:tc>
      </w:tr>
      <w:tr w:rsidR="00677F30">
        <w:trPr>
          <w:jc w:val="center"/>
        </w:trPr>
        <w:tc>
          <w:tcPr>
            <w:tcW w:w="2208" w:type="dxa"/>
            <w:noWrap/>
            <w:vAlign w:val="center"/>
          </w:tcPr>
          <w:p w:rsidR="00677F30" w:rsidRDefault="00C54DA5">
            <w:pPr>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30-14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30</w:t>
            </w:r>
          </w:p>
        </w:tc>
        <w:tc>
          <w:tcPr>
            <w:tcW w:w="3632" w:type="dxa"/>
            <w:noWrap/>
            <w:vAlign w:val="center"/>
          </w:tcPr>
          <w:p w:rsidR="00677F30" w:rsidRDefault="00C54DA5">
            <w:pPr>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心衰的康复治疗</w:t>
            </w:r>
          </w:p>
        </w:tc>
        <w:tc>
          <w:tcPr>
            <w:tcW w:w="3073" w:type="dxa"/>
            <w:noWrap/>
          </w:tcPr>
          <w:p w:rsidR="00677F30" w:rsidRDefault="00C54DA5">
            <w:pPr>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吴镜</w:t>
            </w:r>
          </w:p>
          <w:p w:rsidR="00677F30" w:rsidRDefault="00C54DA5">
            <w:pPr>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成都市第三人民医院</w:t>
            </w:r>
          </w:p>
        </w:tc>
      </w:tr>
      <w:tr w:rsidR="00677F30">
        <w:trPr>
          <w:trHeight w:val="985"/>
          <w:jc w:val="center"/>
        </w:trPr>
        <w:tc>
          <w:tcPr>
            <w:tcW w:w="2208" w:type="dxa"/>
            <w:noWrap/>
            <w:vAlign w:val="center"/>
          </w:tcPr>
          <w:p w:rsidR="00677F30" w:rsidRDefault="00C54DA5">
            <w:pPr>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30-15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30</w:t>
            </w:r>
          </w:p>
        </w:tc>
        <w:tc>
          <w:tcPr>
            <w:tcW w:w="3632" w:type="dxa"/>
            <w:noWrap/>
            <w:vAlign w:val="center"/>
          </w:tcPr>
          <w:p w:rsidR="00677F30" w:rsidRDefault="00C54DA5">
            <w:pPr>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冠脉高阻力病变的处理</w:t>
            </w:r>
          </w:p>
        </w:tc>
        <w:tc>
          <w:tcPr>
            <w:tcW w:w="3073" w:type="dxa"/>
            <w:noWrap/>
          </w:tcPr>
          <w:p w:rsidR="00677F30" w:rsidRDefault="00C54DA5">
            <w:pPr>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王勉</w:t>
            </w:r>
          </w:p>
          <w:p w:rsidR="00677F30" w:rsidRDefault="00C54DA5">
            <w:pPr>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四川大学华西医院</w:t>
            </w:r>
          </w:p>
        </w:tc>
      </w:tr>
      <w:tr w:rsidR="00677F30">
        <w:trPr>
          <w:jc w:val="center"/>
        </w:trPr>
        <w:tc>
          <w:tcPr>
            <w:tcW w:w="2208" w:type="dxa"/>
            <w:noWrap/>
            <w:vAlign w:val="center"/>
          </w:tcPr>
          <w:p w:rsidR="00677F30" w:rsidRDefault="00C54DA5">
            <w:pPr>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30-16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30</w:t>
            </w:r>
          </w:p>
        </w:tc>
        <w:tc>
          <w:tcPr>
            <w:tcW w:w="3632" w:type="dxa"/>
            <w:noWrap/>
            <w:vAlign w:val="center"/>
          </w:tcPr>
          <w:p w:rsidR="00677F30" w:rsidRDefault="00C54DA5">
            <w:pPr>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震波球囊的临床应用</w:t>
            </w:r>
          </w:p>
        </w:tc>
        <w:tc>
          <w:tcPr>
            <w:tcW w:w="3073" w:type="dxa"/>
            <w:noWrap/>
          </w:tcPr>
          <w:p w:rsidR="00677F30" w:rsidRDefault="00C54DA5">
            <w:pPr>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徐静</w:t>
            </w:r>
          </w:p>
          <w:p w:rsidR="00677F30" w:rsidRDefault="00C54DA5">
            <w:pPr>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眉山市中医医院</w:t>
            </w:r>
          </w:p>
        </w:tc>
      </w:tr>
      <w:tr w:rsidR="00677F30">
        <w:trPr>
          <w:trHeight w:val="448"/>
          <w:jc w:val="center"/>
        </w:trPr>
        <w:tc>
          <w:tcPr>
            <w:tcW w:w="2208" w:type="dxa"/>
            <w:noWrap/>
            <w:vAlign w:val="center"/>
          </w:tcPr>
          <w:p w:rsidR="00677F30" w:rsidRDefault="00C54DA5">
            <w:pPr>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30-16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40</w:t>
            </w:r>
          </w:p>
        </w:tc>
        <w:tc>
          <w:tcPr>
            <w:tcW w:w="6705" w:type="dxa"/>
            <w:gridSpan w:val="2"/>
            <w:noWrap/>
            <w:vAlign w:val="center"/>
          </w:tcPr>
          <w:p w:rsidR="00677F30" w:rsidRDefault="00C54DA5">
            <w:pPr>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总结</w:t>
            </w:r>
          </w:p>
        </w:tc>
      </w:tr>
      <w:tr w:rsidR="00677F30">
        <w:trPr>
          <w:trHeight w:val="488"/>
          <w:jc w:val="center"/>
        </w:trPr>
        <w:tc>
          <w:tcPr>
            <w:tcW w:w="2208" w:type="dxa"/>
            <w:noWrap/>
            <w:vAlign w:val="center"/>
          </w:tcPr>
          <w:p w:rsidR="00677F30" w:rsidRDefault="00C54DA5">
            <w:pPr>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40</w:t>
            </w:r>
          </w:p>
        </w:tc>
        <w:tc>
          <w:tcPr>
            <w:tcW w:w="6705" w:type="dxa"/>
            <w:gridSpan w:val="2"/>
            <w:noWrap/>
            <w:vAlign w:val="center"/>
          </w:tcPr>
          <w:p w:rsidR="00677F30" w:rsidRDefault="00C54DA5">
            <w:pPr>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会议签出</w:t>
            </w:r>
          </w:p>
        </w:tc>
      </w:tr>
      <w:tr w:rsidR="00677F30">
        <w:trPr>
          <w:trHeight w:val="483"/>
          <w:jc w:val="center"/>
        </w:trPr>
        <w:tc>
          <w:tcPr>
            <w:tcW w:w="2208" w:type="dxa"/>
            <w:noWrap/>
            <w:vAlign w:val="center"/>
          </w:tcPr>
          <w:p w:rsidR="00677F30" w:rsidRDefault="00C54DA5">
            <w:pPr>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40-17</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30</w:t>
            </w:r>
          </w:p>
        </w:tc>
        <w:tc>
          <w:tcPr>
            <w:tcW w:w="6705" w:type="dxa"/>
            <w:gridSpan w:val="2"/>
            <w:noWrap/>
            <w:vAlign w:val="center"/>
          </w:tcPr>
          <w:p w:rsidR="00677F30" w:rsidRDefault="00C54DA5">
            <w:pPr>
              <w:spacing w:line="5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眉山市中医心血管病专业医疗质控中心会议</w:t>
            </w:r>
          </w:p>
        </w:tc>
      </w:tr>
    </w:tbl>
    <w:p w:rsidR="00677F30" w:rsidRDefault="00677F30">
      <w:pPr>
        <w:rPr>
          <w:rFonts w:ascii="仿宋" w:eastAsia="仿宋" w:hAnsi="仿宋" w:cs="仿宋"/>
          <w:sz w:val="32"/>
          <w:szCs w:val="32"/>
        </w:rPr>
      </w:pPr>
      <w:bookmarkStart w:id="0" w:name="_GoBack"/>
      <w:bookmarkEnd w:id="0"/>
    </w:p>
    <w:sectPr w:rsidR="00677F30" w:rsidSect="00677F30">
      <w:headerReference w:type="even" r:id="rId9"/>
      <w:headerReference w:type="default" r:id="rId10"/>
      <w:footerReference w:type="default" r:id="rId11"/>
      <w:pgSz w:w="11906" w:h="16838"/>
      <w:pgMar w:top="1361" w:right="1588" w:bottom="1701" w:left="1474" w:header="851" w:footer="992" w:gutter="0"/>
      <w:cols w:space="720"/>
      <w:docGrid w:type="lines" w:linePitch="313" w:charSpace="1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DA5" w:rsidRDefault="00C54DA5" w:rsidP="00677F30">
      <w:r>
        <w:separator/>
      </w:r>
    </w:p>
  </w:endnote>
  <w:endnote w:type="continuationSeparator" w:id="1">
    <w:p w:rsidR="00C54DA5" w:rsidRDefault="00C54DA5" w:rsidP="00677F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xi Sans">
    <w:altName w:val="Times New Roman"/>
    <w:charset w:val="00"/>
    <w:family w:val="auto"/>
    <w:pitch w:val="default"/>
    <w:sig w:usb0="00000000" w:usb1="00000000" w:usb2="00000000" w:usb3="00000000" w:csb0="00000000" w:csb1="00000000"/>
  </w:font>
  <w:font w:name="永中黑体">
    <w:altName w:val="宋体"/>
    <w:charset w:val="00"/>
    <w:family w:val="auto"/>
    <w:pitch w:val="default"/>
    <w:sig w:usb0="00000000" w:usb1="00000000" w:usb2="00000000" w:usb3="00000000" w:csb0="0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elvetica neue">
    <w:altName w:val="Corbel"/>
    <w:charset w:val="00"/>
    <w:family w:val="auto"/>
    <w:pitch w:val="default"/>
    <w:sig w:usb0="00000000" w:usb1="00000000" w:usb2="00000010" w:usb3="00000000" w:csb0="0000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F30" w:rsidRDefault="00677F30">
    <w:pPr>
      <w:pStyle w:val="a6"/>
      <w:ind w:right="360" w:firstLine="360"/>
      <w:rPr>
        <w:rFonts w:cs="Times New Roman"/>
      </w:rPr>
    </w:pPr>
    <w:r w:rsidRPr="00677F30">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677F30" w:rsidRDefault="00C54DA5">
                <w:pPr>
                  <w:pStyle w:val="a6"/>
                </w:pPr>
                <w:r>
                  <w:t xml:space="preserve">— </w:t>
                </w:r>
                <w:r w:rsidR="00677F30">
                  <w:fldChar w:fldCharType="begin"/>
                </w:r>
                <w:r>
                  <w:instrText xml:space="preserve"> PAGE  \* MERGEFORMAT </w:instrText>
                </w:r>
                <w:r w:rsidR="00677F30">
                  <w:fldChar w:fldCharType="separate"/>
                </w:r>
                <w:r w:rsidR="00B92BC3">
                  <w:rPr>
                    <w:noProof/>
                  </w:rPr>
                  <w:t>3</w:t>
                </w:r>
                <w:r w:rsidR="00677F30">
                  <w:fldChar w:fldCharType="end"/>
                </w:r>
                <w: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DA5" w:rsidRDefault="00C54DA5" w:rsidP="00677F30">
      <w:r>
        <w:separator/>
      </w:r>
    </w:p>
  </w:footnote>
  <w:footnote w:type="continuationSeparator" w:id="1">
    <w:p w:rsidR="00C54DA5" w:rsidRDefault="00C54DA5" w:rsidP="00677F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F30" w:rsidRDefault="00677F30">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F30" w:rsidRDefault="00677F30">
    <w:pPr>
      <w:pStyle w:val="a7"/>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25144"/>
    <w:multiLevelType w:val="multilevel"/>
    <w:tmpl w:val="08625144"/>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
    <w:nsid w:val="177522FD"/>
    <w:multiLevelType w:val="multilevel"/>
    <w:tmpl w:val="177522FD"/>
    <w:lvl w:ilvl="0">
      <w:start w:val="5"/>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211"/>
  <w:drawingGridVerticalSpacing w:val="313"/>
  <w:noPunctuationKerning/>
  <w:characterSpacingControl w:val="compressPunctuation"/>
  <w:noLineBreaksAfter w:lang="zh-CN" w:val="$([{£¥·‘“〈《「『【〔〖〝﹙﹛﹝＄（．［｛￡￥"/>
  <w:noLineBreaksBefore w:lang="zh-CN" w:val="!%),.:;&gt;?]}¢¨°·ˇˉ―‖’”…‰′″›℃∶、。〃〉》」』】〕〗〞︶︺︾﹀﹄﹚﹜﹞！＂％＇），．：；？］｀｜｝～￠"/>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ulTrailSpace/>
    <w:doNotExpandShiftReturn/>
    <w:adjustLineHeightInTable/>
    <w:useFELayout/>
  </w:compat>
  <w:docVars>
    <w:docVar w:name="commondata" w:val="eyJoZGlkIjoiMDc1NGE3OTY1MzQ4YzlkYjYwYjVjYzg5MGU3MWY0ZjEifQ=="/>
  </w:docVars>
  <w:rsids>
    <w:rsidRoot w:val="003827A9"/>
    <w:rsid w:val="000C25B2"/>
    <w:rsid w:val="00133D39"/>
    <w:rsid w:val="00152071"/>
    <w:rsid w:val="001E4FB0"/>
    <w:rsid w:val="003827A9"/>
    <w:rsid w:val="00400008"/>
    <w:rsid w:val="004E06E8"/>
    <w:rsid w:val="004F7FCA"/>
    <w:rsid w:val="0067722F"/>
    <w:rsid w:val="00677F30"/>
    <w:rsid w:val="006B1DF5"/>
    <w:rsid w:val="006E4877"/>
    <w:rsid w:val="00735C62"/>
    <w:rsid w:val="00757B9E"/>
    <w:rsid w:val="007E43D7"/>
    <w:rsid w:val="008175AE"/>
    <w:rsid w:val="00973124"/>
    <w:rsid w:val="009A206D"/>
    <w:rsid w:val="009B535F"/>
    <w:rsid w:val="009F2509"/>
    <w:rsid w:val="00A04FF5"/>
    <w:rsid w:val="00AA7C6B"/>
    <w:rsid w:val="00AC31FE"/>
    <w:rsid w:val="00B55E8B"/>
    <w:rsid w:val="00B64922"/>
    <w:rsid w:val="00B72FBA"/>
    <w:rsid w:val="00B92BC3"/>
    <w:rsid w:val="00B93544"/>
    <w:rsid w:val="00BC5842"/>
    <w:rsid w:val="00C207E1"/>
    <w:rsid w:val="00C2211F"/>
    <w:rsid w:val="00C43E8D"/>
    <w:rsid w:val="00C54DA5"/>
    <w:rsid w:val="00CD1F99"/>
    <w:rsid w:val="00CF4A41"/>
    <w:rsid w:val="00D0235B"/>
    <w:rsid w:val="00D05044"/>
    <w:rsid w:val="00D624F9"/>
    <w:rsid w:val="00F2630F"/>
    <w:rsid w:val="00F36F6B"/>
    <w:rsid w:val="00FC5FAA"/>
    <w:rsid w:val="017E6F26"/>
    <w:rsid w:val="032559B3"/>
    <w:rsid w:val="03656660"/>
    <w:rsid w:val="03B92498"/>
    <w:rsid w:val="03B928D4"/>
    <w:rsid w:val="03BA6E9B"/>
    <w:rsid w:val="03E868D9"/>
    <w:rsid w:val="04886557"/>
    <w:rsid w:val="04BC5D9C"/>
    <w:rsid w:val="054B001B"/>
    <w:rsid w:val="0606092B"/>
    <w:rsid w:val="067526A6"/>
    <w:rsid w:val="06DF1930"/>
    <w:rsid w:val="07886EB7"/>
    <w:rsid w:val="07974152"/>
    <w:rsid w:val="0A560A40"/>
    <w:rsid w:val="0B264AD7"/>
    <w:rsid w:val="0B4162D1"/>
    <w:rsid w:val="0B416FFB"/>
    <w:rsid w:val="0B593298"/>
    <w:rsid w:val="0BC16DC3"/>
    <w:rsid w:val="0C281F69"/>
    <w:rsid w:val="0CDC04C7"/>
    <w:rsid w:val="0F136F00"/>
    <w:rsid w:val="0FD52407"/>
    <w:rsid w:val="11641C95"/>
    <w:rsid w:val="116857C0"/>
    <w:rsid w:val="118B7221"/>
    <w:rsid w:val="11CE710E"/>
    <w:rsid w:val="133B4C77"/>
    <w:rsid w:val="13645F7C"/>
    <w:rsid w:val="13FA068E"/>
    <w:rsid w:val="15543DCE"/>
    <w:rsid w:val="15655FDB"/>
    <w:rsid w:val="1583041A"/>
    <w:rsid w:val="16002AE1"/>
    <w:rsid w:val="1601638D"/>
    <w:rsid w:val="16AD7F70"/>
    <w:rsid w:val="16BC60CF"/>
    <w:rsid w:val="17177859"/>
    <w:rsid w:val="177D585E"/>
    <w:rsid w:val="17824C23"/>
    <w:rsid w:val="17886AC5"/>
    <w:rsid w:val="17AE47F4"/>
    <w:rsid w:val="17B52555"/>
    <w:rsid w:val="185A1510"/>
    <w:rsid w:val="198D1CE7"/>
    <w:rsid w:val="1A7564F2"/>
    <w:rsid w:val="1AB01AA7"/>
    <w:rsid w:val="1B7F1479"/>
    <w:rsid w:val="1BC7354C"/>
    <w:rsid w:val="1C1C356B"/>
    <w:rsid w:val="1DBD1D18"/>
    <w:rsid w:val="1DEA52D0"/>
    <w:rsid w:val="1F8654CC"/>
    <w:rsid w:val="2423120F"/>
    <w:rsid w:val="24DB1E16"/>
    <w:rsid w:val="26062EC3"/>
    <w:rsid w:val="26E65F5B"/>
    <w:rsid w:val="272C4BAB"/>
    <w:rsid w:val="278D3BAC"/>
    <w:rsid w:val="27B87549"/>
    <w:rsid w:val="27E2526A"/>
    <w:rsid w:val="299A6286"/>
    <w:rsid w:val="29BE7332"/>
    <w:rsid w:val="2AA349D0"/>
    <w:rsid w:val="2D8428C0"/>
    <w:rsid w:val="2DB94CBF"/>
    <w:rsid w:val="2E3F6F72"/>
    <w:rsid w:val="2F2443BA"/>
    <w:rsid w:val="2F326AD7"/>
    <w:rsid w:val="2F511326"/>
    <w:rsid w:val="32193F7E"/>
    <w:rsid w:val="327A2C6E"/>
    <w:rsid w:val="32904240"/>
    <w:rsid w:val="3307027A"/>
    <w:rsid w:val="33BC72B7"/>
    <w:rsid w:val="33FC5905"/>
    <w:rsid w:val="33FF032A"/>
    <w:rsid w:val="345D45F6"/>
    <w:rsid w:val="34724719"/>
    <w:rsid w:val="350E769E"/>
    <w:rsid w:val="356E638F"/>
    <w:rsid w:val="35FC2FF4"/>
    <w:rsid w:val="37C640CA"/>
    <w:rsid w:val="38D1110E"/>
    <w:rsid w:val="38EB6348"/>
    <w:rsid w:val="39094825"/>
    <w:rsid w:val="390F6E50"/>
    <w:rsid w:val="397D3044"/>
    <w:rsid w:val="39D524D5"/>
    <w:rsid w:val="3A9248CD"/>
    <w:rsid w:val="3AA20FB4"/>
    <w:rsid w:val="3B585B17"/>
    <w:rsid w:val="3D2C7F69"/>
    <w:rsid w:val="3E742C68"/>
    <w:rsid w:val="3EEC6CA2"/>
    <w:rsid w:val="3EFB49B1"/>
    <w:rsid w:val="40152228"/>
    <w:rsid w:val="40440562"/>
    <w:rsid w:val="4093139F"/>
    <w:rsid w:val="41214BFD"/>
    <w:rsid w:val="415B1EBD"/>
    <w:rsid w:val="421C165A"/>
    <w:rsid w:val="425D0E63"/>
    <w:rsid w:val="447D703F"/>
    <w:rsid w:val="4835136C"/>
    <w:rsid w:val="48A56114"/>
    <w:rsid w:val="49B93C25"/>
    <w:rsid w:val="4A68578C"/>
    <w:rsid w:val="4B797EE4"/>
    <w:rsid w:val="4BCA525C"/>
    <w:rsid w:val="4C404F05"/>
    <w:rsid w:val="4C5B7285"/>
    <w:rsid w:val="4D183358"/>
    <w:rsid w:val="4EF676C9"/>
    <w:rsid w:val="501778F7"/>
    <w:rsid w:val="51BB2C46"/>
    <w:rsid w:val="51F223CA"/>
    <w:rsid w:val="52C360E1"/>
    <w:rsid w:val="532A330A"/>
    <w:rsid w:val="53AA2830"/>
    <w:rsid w:val="53E61ABA"/>
    <w:rsid w:val="5434074B"/>
    <w:rsid w:val="54C3004D"/>
    <w:rsid w:val="559C7C48"/>
    <w:rsid w:val="56CB16EB"/>
    <w:rsid w:val="56FA587C"/>
    <w:rsid w:val="572F26D3"/>
    <w:rsid w:val="582B03E3"/>
    <w:rsid w:val="5A4A2677"/>
    <w:rsid w:val="5A68181B"/>
    <w:rsid w:val="5BC621D1"/>
    <w:rsid w:val="5C384E7D"/>
    <w:rsid w:val="5D06319D"/>
    <w:rsid w:val="5D0B07E3"/>
    <w:rsid w:val="5D881E34"/>
    <w:rsid w:val="5E23390B"/>
    <w:rsid w:val="5E624433"/>
    <w:rsid w:val="5F1871E8"/>
    <w:rsid w:val="5F5024DD"/>
    <w:rsid w:val="61371BA7"/>
    <w:rsid w:val="61A44D62"/>
    <w:rsid w:val="622B7232"/>
    <w:rsid w:val="627B1F67"/>
    <w:rsid w:val="627F7BAF"/>
    <w:rsid w:val="62AE5E99"/>
    <w:rsid w:val="62D96C8E"/>
    <w:rsid w:val="62FB5CDC"/>
    <w:rsid w:val="632E2B36"/>
    <w:rsid w:val="63AE6B96"/>
    <w:rsid w:val="63FC2C34"/>
    <w:rsid w:val="63FD7432"/>
    <w:rsid w:val="64E80AA9"/>
    <w:rsid w:val="65044496"/>
    <w:rsid w:val="653463FD"/>
    <w:rsid w:val="65B35B9F"/>
    <w:rsid w:val="6685150E"/>
    <w:rsid w:val="67A02142"/>
    <w:rsid w:val="67B0620F"/>
    <w:rsid w:val="67B1399E"/>
    <w:rsid w:val="6A7259FE"/>
    <w:rsid w:val="6AA12AD2"/>
    <w:rsid w:val="6AE1009B"/>
    <w:rsid w:val="6CA1081C"/>
    <w:rsid w:val="6D090170"/>
    <w:rsid w:val="6E4D092F"/>
    <w:rsid w:val="6E8C2690"/>
    <w:rsid w:val="6F437969"/>
    <w:rsid w:val="6F493880"/>
    <w:rsid w:val="6F8B533D"/>
    <w:rsid w:val="6F963F3C"/>
    <w:rsid w:val="6FFA6AC9"/>
    <w:rsid w:val="701302AC"/>
    <w:rsid w:val="706C19FB"/>
    <w:rsid w:val="70844CF9"/>
    <w:rsid w:val="70C85D24"/>
    <w:rsid w:val="71297032"/>
    <w:rsid w:val="714241AF"/>
    <w:rsid w:val="721B65CF"/>
    <w:rsid w:val="72B55021"/>
    <w:rsid w:val="72F434FA"/>
    <w:rsid w:val="73397A01"/>
    <w:rsid w:val="737840B3"/>
    <w:rsid w:val="7467234B"/>
    <w:rsid w:val="74AF1FDC"/>
    <w:rsid w:val="74F02341"/>
    <w:rsid w:val="75767270"/>
    <w:rsid w:val="761402B1"/>
    <w:rsid w:val="778C5F09"/>
    <w:rsid w:val="77BF5FFA"/>
    <w:rsid w:val="797D7F1B"/>
    <w:rsid w:val="79B7167F"/>
    <w:rsid w:val="79CC49FF"/>
    <w:rsid w:val="79F521A7"/>
    <w:rsid w:val="7A2D7B93"/>
    <w:rsid w:val="7AB7745D"/>
    <w:rsid w:val="7AEC7106"/>
    <w:rsid w:val="7B094167"/>
    <w:rsid w:val="7B2D5C88"/>
    <w:rsid w:val="7B58479C"/>
    <w:rsid w:val="7C3A6597"/>
    <w:rsid w:val="7EDA196C"/>
    <w:rsid w:val="7F5E434B"/>
    <w:rsid w:val="7F6D27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F30"/>
    <w:pPr>
      <w:widowControl w:val="0"/>
      <w:jc w:val="both"/>
    </w:pPr>
    <w:rPr>
      <w:rFonts w:ascii="Calibri" w:hAnsi="Calibri" w:cs="Calibri"/>
      <w:kern w:val="2"/>
      <w:sz w:val="21"/>
      <w:szCs w:val="21"/>
    </w:rPr>
  </w:style>
  <w:style w:type="paragraph" w:styleId="1">
    <w:name w:val="heading 1"/>
    <w:basedOn w:val="a"/>
    <w:next w:val="a"/>
    <w:qFormat/>
    <w:rsid w:val="00677F30"/>
    <w:pPr>
      <w:keepNext/>
      <w:keepLines/>
      <w:spacing w:line="576" w:lineRule="auto"/>
      <w:outlineLvl w:val="0"/>
    </w:pPr>
    <w:rPr>
      <w:b/>
      <w:kern w:val="44"/>
      <w:sz w:val="44"/>
    </w:rPr>
  </w:style>
  <w:style w:type="paragraph" w:styleId="2">
    <w:name w:val="heading 2"/>
    <w:basedOn w:val="a"/>
    <w:next w:val="a"/>
    <w:qFormat/>
    <w:rsid w:val="00677F30"/>
    <w:pPr>
      <w:keepNext/>
      <w:keepLines/>
      <w:spacing w:before="260" w:after="260" w:line="415" w:lineRule="auto"/>
      <w:outlineLvl w:val="1"/>
    </w:pPr>
    <w:rPr>
      <w:rFonts w:ascii="Luxi Sans" w:eastAsia="永中黑体" w:hAnsi="Luxi Sans"/>
      <w:b/>
      <w:sz w:val="32"/>
    </w:rPr>
  </w:style>
  <w:style w:type="paragraph" w:styleId="3">
    <w:name w:val="heading 3"/>
    <w:basedOn w:val="a"/>
    <w:next w:val="a"/>
    <w:qFormat/>
    <w:rsid w:val="00677F30"/>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677F30"/>
    <w:rPr>
      <w:rFonts w:ascii="宋体" w:cs="宋体"/>
      <w:sz w:val="32"/>
      <w:szCs w:val="32"/>
    </w:rPr>
  </w:style>
  <w:style w:type="paragraph" w:styleId="a4">
    <w:name w:val="Plain Text"/>
    <w:basedOn w:val="a"/>
    <w:qFormat/>
    <w:rsid w:val="00677F30"/>
    <w:rPr>
      <w:rFonts w:ascii="宋体" w:cs="宋体"/>
    </w:rPr>
  </w:style>
  <w:style w:type="paragraph" w:styleId="a5">
    <w:name w:val="Date"/>
    <w:basedOn w:val="a"/>
    <w:next w:val="a"/>
    <w:qFormat/>
    <w:rsid w:val="00677F30"/>
    <w:pPr>
      <w:ind w:leftChars="2500" w:left="2500"/>
    </w:pPr>
  </w:style>
  <w:style w:type="paragraph" w:styleId="a6">
    <w:name w:val="footer"/>
    <w:basedOn w:val="a"/>
    <w:qFormat/>
    <w:rsid w:val="00677F30"/>
    <w:pPr>
      <w:tabs>
        <w:tab w:val="center" w:pos="4153"/>
        <w:tab w:val="right" w:pos="8306"/>
      </w:tabs>
      <w:snapToGrid w:val="0"/>
      <w:jc w:val="left"/>
    </w:pPr>
    <w:rPr>
      <w:sz w:val="18"/>
      <w:szCs w:val="18"/>
    </w:rPr>
  </w:style>
  <w:style w:type="paragraph" w:styleId="a7">
    <w:name w:val="header"/>
    <w:basedOn w:val="a"/>
    <w:qFormat/>
    <w:rsid w:val="00677F30"/>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677F30"/>
    <w:pPr>
      <w:spacing w:beforeAutospacing="1" w:afterAutospacing="1"/>
      <w:jc w:val="left"/>
    </w:pPr>
    <w:rPr>
      <w:rFonts w:cs="Times New Roman"/>
      <w:kern w:val="0"/>
      <w:sz w:val="24"/>
    </w:rPr>
  </w:style>
  <w:style w:type="table" w:styleId="a9">
    <w:name w:val="Table Grid"/>
    <w:basedOn w:val="a1"/>
    <w:qFormat/>
    <w:rsid w:val="00677F3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677F30"/>
  </w:style>
  <w:style w:type="character" w:styleId="ab">
    <w:name w:val="Hyperlink"/>
    <w:basedOn w:val="a0"/>
    <w:qFormat/>
    <w:rsid w:val="00677F30"/>
    <w:rPr>
      <w:color w:val="0000FF"/>
      <w:u w:val="single"/>
    </w:rPr>
  </w:style>
  <w:style w:type="paragraph" w:customStyle="1" w:styleId="BodyText">
    <w:name w:val="BodyText"/>
    <w:basedOn w:val="a"/>
    <w:next w:val="a"/>
    <w:qFormat/>
    <w:rsid w:val="00677F30"/>
    <w:pPr>
      <w:spacing w:after="120"/>
      <w:textAlignment w:val="baseline"/>
    </w:pPr>
    <w:rPr>
      <w:rFonts w:ascii="Times New Roman" w:hAnsi="Times New Roman"/>
    </w:rPr>
  </w:style>
  <w:style w:type="character" w:customStyle="1" w:styleId="apple-converted-space">
    <w:name w:val="apple-converted-space"/>
    <w:basedOn w:val="a0"/>
    <w:qFormat/>
    <w:rsid w:val="00677F30"/>
  </w:style>
  <w:style w:type="paragraph" w:customStyle="1" w:styleId="Bodytext2">
    <w:name w:val="Body text|2"/>
    <w:basedOn w:val="a"/>
    <w:qFormat/>
    <w:rsid w:val="00677F30"/>
    <w:pPr>
      <w:shd w:val="clear" w:color="auto" w:fill="FFFFFF"/>
      <w:spacing w:line="619" w:lineRule="exact"/>
      <w:jc w:val="left"/>
    </w:pPr>
    <w:rPr>
      <w:rFonts w:ascii="PMingLiU" w:eastAsia="PMingLiU" w:cs="PMingLiU"/>
      <w:kern w:val="0"/>
      <w:sz w:val="26"/>
      <w:szCs w:val="26"/>
    </w:rPr>
  </w:style>
  <w:style w:type="character" w:customStyle="1" w:styleId="Bodytext211pt">
    <w:name w:val="Body text|2 + 11 pt"/>
    <w:qFormat/>
    <w:rsid w:val="00677F30"/>
    <w:rPr>
      <w:color w:val="000000"/>
      <w:spacing w:val="0"/>
      <w:w w:val="100"/>
      <w:position w:val="0"/>
      <w:sz w:val="22"/>
      <w:szCs w:val="22"/>
      <w:lang w:val="zh-CN" w:eastAsia="zh-CN"/>
    </w:rPr>
  </w:style>
  <w:style w:type="paragraph" w:customStyle="1" w:styleId="10">
    <w:name w:val="列出段落1"/>
    <w:basedOn w:val="a"/>
    <w:qFormat/>
    <w:rsid w:val="00677F30"/>
    <w:pPr>
      <w:ind w:firstLineChars="200" w:firstLine="200"/>
    </w:pPr>
    <w:rPr>
      <w:rFonts w:cs="Arial"/>
      <w:szCs w:val="22"/>
    </w:rPr>
  </w:style>
  <w:style w:type="character" w:customStyle="1" w:styleId="NormalCharacter">
    <w:name w:val="NormalCharacter"/>
    <w:qFormat/>
    <w:rsid w:val="00677F30"/>
    <w:rPr>
      <w:rFonts w:ascii="Calibri" w:eastAsia="宋体" w:hAnsi="Calibri" w:cs="Calibri"/>
      <w:kern w:val="2"/>
      <w:sz w:val="21"/>
      <w:szCs w:val="21"/>
      <w:lang w:val="en-US" w:eastAsia="zh-CN" w:bidi="ar-SA"/>
    </w:rPr>
  </w:style>
  <w:style w:type="character" w:customStyle="1" w:styleId="font21">
    <w:name w:val="font21"/>
    <w:basedOn w:val="a0"/>
    <w:qFormat/>
    <w:rsid w:val="00677F30"/>
    <w:rPr>
      <w:rFonts w:ascii="微软雅黑" w:eastAsia="微软雅黑" w:cs="微软雅黑"/>
      <w:color w:val="000000"/>
      <w:sz w:val="18"/>
      <w:szCs w:val="18"/>
      <w:u w:val="none"/>
    </w:rPr>
  </w:style>
  <w:style w:type="character" w:customStyle="1" w:styleId="font11">
    <w:name w:val="font11"/>
    <w:basedOn w:val="a0"/>
    <w:qFormat/>
    <w:rsid w:val="00677F30"/>
    <w:rPr>
      <w:rFonts w:ascii="微软雅黑" w:eastAsia="微软雅黑" w:cs="微软雅黑"/>
      <w:b/>
      <w:bCs/>
      <w:color w:val="000000"/>
      <w:sz w:val="18"/>
      <w:szCs w:val="18"/>
      <w:u w:val="none"/>
    </w:rPr>
  </w:style>
  <w:style w:type="paragraph" w:styleId="ac">
    <w:name w:val="List Paragraph"/>
    <w:basedOn w:val="a"/>
    <w:uiPriority w:val="34"/>
    <w:qFormat/>
    <w:rsid w:val="00677F30"/>
    <w:pPr>
      <w:ind w:firstLineChars="200" w:firstLine="420"/>
    </w:pPr>
  </w:style>
  <w:style w:type="paragraph" w:customStyle="1" w:styleId="TableParagraph">
    <w:name w:val="Table Paragraph"/>
    <w:basedOn w:val="a"/>
    <w:qFormat/>
    <w:rsid w:val="00677F30"/>
    <w:pPr>
      <w:ind w:left="15"/>
    </w:pPr>
    <w:rPr>
      <w:rFonts w:ascii="宋体" w:cs="宋体"/>
    </w:rPr>
  </w:style>
  <w:style w:type="paragraph" w:customStyle="1" w:styleId="Default">
    <w:name w:val="Default"/>
    <w:qFormat/>
    <w:rsid w:val="00677F30"/>
    <w:pPr>
      <w:widowControl w:val="0"/>
      <w:autoSpaceDE w:val="0"/>
      <w:autoSpaceDN w:val="0"/>
      <w:adjustRightInd w:val="0"/>
    </w:pPr>
    <w:rPr>
      <w:color w:val="000000"/>
      <w:sz w:val="24"/>
      <w:szCs w:val="24"/>
    </w:rPr>
  </w:style>
  <w:style w:type="paragraph" w:customStyle="1" w:styleId="p1">
    <w:name w:val="p1"/>
    <w:basedOn w:val="a"/>
    <w:qFormat/>
    <w:rsid w:val="00677F30"/>
    <w:pPr>
      <w:spacing w:line="380" w:lineRule="atLeast"/>
      <w:jc w:val="left"/>
    </w:pPr>
    <w:rPr>
      <w:rFonts w:ascii="helvetica neue" w:eastAsia="helvetica neue" w:hAnsi="helvetica neue" w:cs="Times New Roman"/>
      <w:color w:val="000000"/>
      <w:kern w:val="0"/>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766161-6ABF-4CFD-B612-8E627182D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150</Words>
  <Characters>857</Characters>
  <Application>Microsoft Office Word</Application>
  <DocSecurity>0</DocSecurity>
  <Lines>7</Lines>
  <Paragraphs>2</Paragraphs>
  <ScaleCrop>false</ScaleCrop>
  <Company>user</Company>
  <LinksUpToDate>false</LinksUpToDate>
  <CharactersWithSpaces>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眉山市医学会文件</dc:title>
  <dc:creator>Administrator</dc:creator>
  <cp:lastModifiedBy>China</cp:lastModifiedBy>
  <cp:revision>325</cp:revision>
  <cp:lastPrinted>2018-11-09T01:43:00Z</cp:lastPrinted>
  <dcterms:created xsi:type="dcterms:W3CDTF">2018-06-11T06:06:00Z</dcterms:created>
  <dcterms:modified xsi:type="dcterms:W3CDTF">2023-12-08T03:17:00Z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59718655F6C343168C927F433DCD836A_13</vt:lpwstr>
  </property>
</Properties>
</file>